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1B" w:rsidRDefault="0030511B" w:rsidP="0030511B">
      <w:pPr>
        <w:ind w:left="-630" w:firstLine="450"/>
        <w:jc w:val="both"/>
        <w:rPr>
          <w:rFonts w:ascii="Sylfaen" w:hAnsi="Sylfaen"/>
          <w:sz w:val="24"/>
          <w:szCs w:val="24"/>
          <w:lang w:val="ka-GE"/>
        </w:rPr>
      </w:pPr>
    </w:p>
    <w:p w:rsidR="0030511B" w:rsidRDefault="0030511B" w:rsidP="002E3B4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2916AF">
        <w:rPr>
          <w:rFonts w:ascii="Sylfaen" w:hAnsi="Sylfaen"/>
          <w:b/>
          <w:sz w:val="28"/>
          <w:szCs w:val="28"/>
          <w:lang w:val="ka-GE"/>
        </w:rPr>
        <w:t>სოფელ კახათის დასახლებისთვის წარმოდგენილი საპროექტო წინადადებებია:</w:t>
      </w:r>
      <w:r w:rsidR="002E3B4B" w:rsidRPr="002916AF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2916AF" w:rsidRDefault="002916AF" w:rsidP="002E3B4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2916AF" w:rsidRPr="002916AF" w:rsidRDefault="002916AF" w:rsidP="002916AF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2916AF" w:rsidRPr="002916AF" w:rsidRDefault="0030511B" w:rsidP="002916A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sz w:val="28"/>
          <w:szCs w:val="28"/>
        </w:rPr>
      </w:pPr>
      <w:r w:rsidRPr="002916AF">
        <w:rPr>
          <w:rFonts w:ascii="Sylfaen" w:hAnsi="Sylfaen"/>
          <w:sz w:val="28"/>
          <w:szCs w:val="28"/>
          <w:lang w:val="ka-GE"/>
        </w:rPr>
        <w:t xml:space="preserve">კახათის </w:t>
      </w:r>
      <w:r w:rsidR="002E3B4B" w:rsidRPr="002916AF">
        <w:rPr>
          <w:rFonts w:ascii="Sylfaen" w:hAnsi="Sylfaen"/>
          <w:sz w:val="28"/>
          <w:szCs w:val="28"/>
        </w:rPr>
        <w:t>N</w:t>
      </w:r>
      <w:r w:rsidRPr="002916AF">
        <w:rPr>
          <w:rFonts w:ascii="Sylfaen" w:hAnsi="Sylfaen"/>
          <w:sz w:val="28"/>
          <w:szCs w:val="28"/>
          <w:lang w:val="ka-GE"/>
        </w:rPr>
        <w:t>2 სასაფლაოს შემოღობვა</w:t>
      </w:r>
      <w:r w:rsidR="002916AF">
        <w:rPr>
          <w:rFonts w:ascii="Sylfaen" w:hAnsi="Sylfaen"/>
          <w:sz w:val="28"/>
          <w:szCs w:val="28"/>
          <w:lang w:val="ka-GE"/>
        </w:rPr>
        <w:t>;</w:t>
      </w:r>
    </w:p>
    <w:p w:rsidR="002916AF" w:rsidRPr="002916AF" w:rsidRDefault="002916AF" w:rsidP="002916AF">
      <w:pPr>
        <w:pStyle w:val="ListParagraph"/>
        <w:spacing w:after="0" w:line="360" w:lineRule="auto"/>
        <w:jc w:val="both"/>
        <w:rPr>
          <w:rFonts w:ascii="Sylfaen" w:hAnsi="Sylfaen"/>
          <w:b/>
          <w:sz w:val="28"/>
          <w:szCs w:val="28"/>
        </w:rPr>
      </w:pPr>
    </w:p>
    <w:p w:rsidR="0030511B" w:rsidRPr="002916AF" w:rsidRDefault="0030511B" w:rsidP="002916A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sz w:val="28"/>
          <w:szCs w:val="28"/>
        </w:rPr>
      </w:pPr>
      <w:r w:rsidRPr="002916AF">
        <w:rPr>
          <w:rFonts w:ascii="Sylfaen" w:hAnsi="Sylfaen"/>
          <w:sz w:val="28"/>
          <w:szCs w:val="28"/>
          <w:lang w:val="ka-GE"/>
        </w:rPr>
        <w:t>რ. ერისთავის ქუჩაზე ჭაბურღილის მოწყობა</w:t>
      </w:r>
      <w:r w:rsidR="002916AF">
        <w:rPr>
          <w:rFonts w:ascii="Sylfaen" w:hAnsi="Sylfaen"/>
          <w:sz w:val="28"/>
          <w:szCs w:val="28"/>
          <w:lang w:val="ka-GE"/>
        </w:rPr>
        <w:t>;</w:t>
      </w:r>
    </w:p>
    <w:p w:rsidR="002916AF" w:rsidRPr="002916AF" w:rsidRDefault="002916AF" w:rsidP="002916AF">
      <w:pPr>
        <w:pStyle w:val="ListParagraph"/>
        <w:rPr>
          <w:rFonts w:ascii="Sylfaen" w:hAnsi="Sylfaen"/>
          <w:b/>
          <w:sz w:val="28"/>
          <w:szCs w:val="28"/>
        </w:rPr>
      </w:pPr>
    </w:p>
    <w:p w:rsidR="0030511B" w:rsidRPr="00842DC0" w:rsidRDefault="0030511B" w:rsidP="002916A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sz w:val="28"/>
          <w:szCs w:val="28"/>
        </w:rPr>
      </w:pPr>
      <w:r w:rsidRPr="002916AF">
        <w:rPr>
          <w:rFonts w:ascii="Sylfaen" w:hAnsi="Sylfaen"/>
          <w:sz w:val="28"/>
          <w:szCs w:val="28"/>
          <w:lang w:val="ka-GE"/>
        </w:rPr>
        <w:t>კახათის შემოსასვლელთან მოცულობითი მანათობელი ნათურების (მონუმენტების) დამონტაჟება</w:t>
      </w:r>
      <w:r w:rsidR="00842DC0">
        <w:rPr>
          <w:rFonts w:ascii="Sylfaen" w:hAnsi="Sylfaen"/>
          <w:sz w:val="28"/>
          <w:szCs w:val="28"/>
        </w:rPr>
        <w:t>;</w:t>
      </w:r>
    </w:p>
    <w:p w:rsidR="00842DC0" w:rsidRPr="00842DC0" w:rsidRDefault="00842DC0" w:rsidP="00842DC0">
      <w:pPr>
        <w:pStyle w:val="ListParagraph"/>
        <w:rPr>
          <w:rFonts w:ascii="Sylfaen" w:hAnsi="Sylfaen"/>
          <w:b/>
          <w:sz w:val="28"/>
          <w:szCs w:val="28"/>
        </w:rPr>
      </w:pPr>
    </w:p>
    <w:p w:rsidR="00842DC0" w:rsidRPr="00842DC0" w:rsidRDefault="00842DC0" w:rsidP="00842DC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sz w:val="28"/>
          <w:szCs w:val="28"/>
          <w:lang w:val="ka-GE"/>
        </w:rPr>
      </w:pPr>
      <w:r w:rsidRPr="00842DC0">
        <w:rPr>
          <w:rFonts w:ascii="Sylfaen" w:hAnsi="Sylfaen"/>
          <w:sz w:val="28"/>
          <w:szCs w:val="28"/>
          <w:lang w:val="ka-GE"/>
        </w:rPr>
        <w:t>მშვიდობის ქუჩაზე მოსაცდელის მოწყობა</w:t>
      </w:r>
      <w:r>
        <w:rPr>
          <w:rFonts w:ascii="Sylfaen" w:hAnsi="Sylfaen"/>
          <w:sz w:val="28"/>
          <w:szCs w:val="28"/>
          <w:lang w:val="ka-GE"/>
        </w:rPr>
        <w:t>;</w:t>
      </w:r>
    </w:p>
    <w:p w:rsidR="0042642D" w:rsidRDefault="0042642D" w:rsidP="002916AF">
      <w:pPr>
        <w:spacing w:line="360" w:lineRule="auto"/>
      </w:pPr>
      <w:bookmarkStart w:id="0" w:name="_GoBack"/>
      <w:bookmarkEnd w:id="0"/>
    </w:p>
    <w:sectPr w:rsidR="0042642D" w:rsidSect="00633E8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14268"/>
    <w:multiLevelType w:val="hybridMultilevel"/>
    <w:tmpl w:val="38A0ACC2"/>
    <w:lvl w:ilvl="0" w:tplc="394470D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20D37FB3"/>
    <w:multiLevelType w:val="hybridMultilevel"/>
    <w:tmpl w:val="7742840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E2"/>
    <w:rsid w:val="00275DE2"/>
    <w:rsid w:val="002916AF"/>
    <w:rsid w:val="002E3B4B"/>
    <w:rsid w:val="0030511B"/>
    <w:rsid w:val="0042642D"/>
    <w:rsid w:val="00633E84"/>
    <w:rsid w:val="00842DC0"/>
    <w:rsid w:val="00A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7A1"/>
  <w15:chartTrackingRefBased/>
  <w15:docId w15:val="{41652C4A-4DA2-4204-9B94-562B1011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11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8</cp:revision>
  <dcterms:created xsi:type="dcterms:W3CDTF">2026-02-16T10:30:00Z</dcterms:created>
  <dcterms:modified xsi:type="dcterms:W3CDTF">2026-02-16T12:30:00Z</dcterms:modified>
</cp:coreProperties>
</file>